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装修搬运协议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甲方：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</w:t>
      </w:r>
      <w:r>
        <w:rPr>
          <w:rFonts w:hint="eastAsia" w:ascii="宋体" w:hAnsi="宋体" w:eastAsia="宋体" w:cs="宋体"/>
          <w:sz w:val="30"/>
          <w:szCs w:val="30"/>
        </w:rPr>
        <w:t>小区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</w:t>
      </w:r>
      <w:r>
        <w:rPr>
          <w:rFonts w:hint="eastAsia" w:ascii="宋体" w:hAnsi="宋体" w:eastAsia="宋体" w:cs="宋体"/>
          <w:sz w:val="30"/>
          <w:szCs w:val="30"/>
        </w:rPr>
        <w:t>号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</w:t>
      </w:r>
      <w:r>
        <w:rPr>
          <w:rFonts w:hint="eastAsia" w:ascii="宋体" w:hAnsi="宋体" w:eastAsia="宋体" w:cs="宋体"/>
          <w:sz w:val="30"/>
          <w:szCs w:val="30"/>
        </w:rPr>
        <w:t> 室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乙方：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</w:t>
      </w:r>
      <w:r>
        <w:rPr>
          <w:rFonts w:hint="eastAsia" w:ascii="宋体" w:hAnsi="宋体" w:eastAsia="宋体" w:cs="宋体"/>
          <w:sz w:val="30"/>
          <w:szCs w:val="30"/>
        </w:rPr>
        <w:t> </w:t>
      </w:r>
    </w:p>
    <w:p>
      <w:pPr>
        <w:ind w:left="0" w:leftChars="0"/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>为了配合本小区的物业管理工作，更好地维护小区的秩序，使小区公共设施（楼道、墙壁、地砖及外墙等）不受损坏，甲方特聘乙方为本小区业主提供以下服务：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>一、乙方负责将甲方所有装修材料搬运进户。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>二、乙方搬运队与甲方在装修材料搬运前，核对好数量及验看好程度，乙方搬运队在搬运过程中，如损坏甲方材料，由乙方负责赔偿。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>三、乙方已搬运上楼的材料，甲方需要更换或退还多余材料下楼，应另支付乙方搬运费用。注：玻璃、大理石、家具、洁具、做地暖找平等另行计费。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>四、甲方负责将垃圾装袋出户，木板、石膏板、吊顶龙骨、应全部锯开进电梯上楼。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>五、甲方同意一次支付乙方搬运费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</w:t>
      </w:r>
      <w:r>
        <w:rPr>
          <w:rFonts w:hint="eastAsia" w:ascii="宋体" w:hAnsi="宋体" w:eastAsia="宋体" w:cs="宋体"/>
          <w:sz w:val="30"/>
          <w:szCs w:val="30"/>
        </w:rPr>
        <w:t>元，敲墙费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</w:t>
      </w:r>
      <w:r>
        <w:rPr>
          <w:rFonts w:hint="eastAsia" w:ascii="宋体" w:hAnsi="宋体" w:eastAsia="宋体" w:cs="宋体"/>
          <w:sz w:val="30"/>
          <w:szCs w:val="30"/>
        </w:rPr>
        <w:t>元，垃圾运输费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</w:t>
      </w:r>
      <w:r>
        <w:rPr>
          <w:rFonts w:hint="eastAsia" w:ascii="宋体" w:hAnsi="宋体" w:eastAsia="宋体" w:cs="宋体"/>
          <w:sz w:val="30"/>
          <w:szCs w:val="30"/>
        </w:rPr>
        <w:t>元，预付定金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XX</w:t>
      </w:r>
      <w:r>
        <w:rPr>
          <w:rFonts w:hint="eastAsia" w:ascii="宋体" w:hAnsi="宋体" w:eastAsia="宋体" w:cs="宋体"/>
          <w:sz w:val="30"/>
          <w:szCs w:val="30"/>
        </w:rPr>
        <w:t>元，余款地板进户时结清。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>六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、本协议一式二份，甲、乙双方各执一份，经甲、乙双方同意签字后生效。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>七、工作时间为：8:00—17:00，特殊情况应提前通知。（甲方装修材料到了应该提前两小时通知乙方做好准备工作。）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>另：供应黄沙、水泥、红砖等建筑材料（价格按市场价）。   </w:t>
      </w:r>
    </w:p>
    <w:p>
      <w:pPr>
        <w:jc w:val="both"/>
        <w:rPr>
          <w:rFonts w:hint="eastAsia" w:ascii="宋体" w:hAnsi="宋体" w:eastAsia="宋体" w:cs="宋体"/>
          <w:sz w:val="30"/>
          <w:szCs w:val="30"/>
        </w:rPr>
      </w:pPr>
    </w:p>
    <w:p>
      <w:pPr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甲方签字：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                            乙方签字：</w:t>
      </w:r>
    </w:p>
    <w:p>
      <w:pPr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联系电话：                                 联系电话：</w:t>
      </w:r>
    </w:p>
    <w:p>
      <w:pPr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签定日期：                                 签定日期：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风雅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康娃娃体W5(P)">
    <w:panose1 w:val="040B0500000000000000"/>
    <w:charset w:val="86"/>
    <w:family w:val="auto"/>
    <w:pitch w:val="default"/>
    <w:sig w:usb0="00000001" w:usb1="08010000" w:usb2="00000012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15A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2017-01-19T05:12:17Z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